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13306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133062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33062">
        <w:rPr>
          <w:rFonts w:asciiTheme="minorHAnsi" w:hAnsiTheme="minorHAnsi"/>
          <w:b/>
          <w:noProof/>
          <w:sz w:val="28"/>
          <w:szCs w:val="28"/>
        </w:rPr>
        <w:t>15 Μαρτίου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133062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FA18E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57785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7.25pt;margin-top:4.55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K5tabL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33062" w:rsidRPr="00B261D6" w:rsidRDefault="00B261D6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ΘΕΜΑ : </w:t>
      </w:r>
      <w:r w:rsidRPr="00B261D6">
        <w:rPr>
          <w:rFonts w:asciiTheme="minorHAnsi" w:hAnsiTheme="minorHAnsi" w:cstheme="minorHAnsi"/>
          <w:sz w:val="28"/>
          <w:szCs w:val="32"/>
        </w:rPr>
        <w:t>“</w:t>
      </w:r>
      <w:r w:rsidR="00133062" w:rsidRPr="00133062">
        <w:rPr>
          <w:rFonts w:asciiTheme="minorHAnsi" w:hAnsiTheme="minorHAnsi" w:cstheme="minorHAnsi"/>
          <w:sz w:val="28"/>
          <w:szCs w:val="32"/>
        </w:rPr>
        <w:t>Πέντε μεγάλα έργα στην Κω, συνολικού ύψους 7,5 εκ. ευρώ, εντάχθηκαν στο Ειδικό Αναπτυξιακό</w:t>
      </w:r>
      <w:r>
        <w:rPr>
          <w:rFonts w:asciiTheme="minorHAnsi" w:hAnsiTheme="minorHAnsi" w:cstheme="minorHAnsi"/>
          <w:sz w:val="28"/>
          <w:szCs w:val="32"/>
        </w:rPr>
        <w:t xml:space="preserve"> Πρόγραμμα.</w:t>
      </w:r>
      <w:r w:rsidRPr="00B261D6">
        <w:rPr>
          <w:rFonts w:asciiTheme="minorHAnsi" w:hAnsiTheme="minorHAnsi" w:cstheme="minorHAnsi"/>
          <w:sz w:val="28"/>
          <w:szCs w:val="32"/>
        </w:rPr>
        <w:t>”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33062">
        <w:rPr>
          <w:rFonts w:asciiTheme="minorHAnsi" w:hAnsiTheme="minorHAnsi" w:cstheme="minorHAnsi"/>
          <w:sz w:val="28"/>
          <w:szCs w:val="32"/>
        </w:rPr>
        <w:t>Η σημερινή ημέρα είναι μια ημέρα με καλές ειδήσεις για την Κω.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33062">
        <w:rPr>
          <w:rFonts w:asciiTheme="minorHAnsi" w:hAnsiTheme="minorHAnsi" w:cstheme="minorHAnsi"/>
          <w:sz w:val="28"/>
          <w:szCs w:val="32"/>
        </w:rPr>
        <w:t>Στο Ειδικό Αναπτυξιακό Πρόγραμμα, που ανακοίνωσε σήμερα ο Αν.</w:t>
      </w:r>
      <w:r w:rsidR="00B261D6" w:rsidRPr="00B261D6">
        <w:rPr>
          <w:rFonts w:asciiTheme="minorHAnsi" w:hAnsiTheme="minorHAnsi" w:cstheme="minorHAnsi"/>
          <w:sz w:val="28"/>
          <w:szCs w:val="32"/>
        </w:rPr>
        <w:t xml:space="preserve"> </w:t>
      </w:r>
      <w:r w:rsidRPr="00133062">
        <w:rPr>
          <w:rFonts w:asciiTheme="minorHAnsi" w:hAnsiTheme="minorHAnsi" w:cstheme="minorHAnsi"/>
          <w:sz w:val="28"/>
          <w:szCs w:val="32"/>
        </w:rPr>
        <w:t>Υπουργός Οικονομίας και Ανάπτυξης κ.</w:t>
      </w:r>
      <w:r w:rsidR="00B261D6" w:rsidRPr="00B261D6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133062">
        <w:rPr>
          <w:rFonts w:asciiTheme="minorHAnsi" w:hAnsiTheme="minorHAnsi" w:cstheme="minorHAnsi"/>
          <w:sz w:val="28"/>
          <w:szCs w:val="32"/>
        </w:rPr>
        <w:t>Χαρίτσης</w:t>
      </w:r>
      <w:proofErr w:type="spellEnd"/>
      <w:r w:rsidRPr="00133062">
        <w:rPr>
          <w:rFonts w:asciiTheme="minorHAnsi" w:hAnsiTheme="minorHAnsi" w:cstheme="minorHAnsi"/>
          <w:sz w:val="28"/>
          <w:szCs w:val="32"/>
        </w:rPr>
        <w:t>, εντάχθηκαν 5 μεγάλα έργα που περιλαμβάνονταν στην πρόταση που κατέθεσε ο Δήμος Κω.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33062">
        <w:rPr>
          <w:rFonts w:asciiTheme="minorHAnsi" w:hAnsiTheme="minorHAnsi" w:cstheme="minorHAnsi"/>
          <w:sz w:val="28"/>
          <w:szCs w:val="32"/>
        </w:rPr>
        <w:t>Πρόκειται για τα εξής έργα: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33062">
        <w:rPr>
          <w:rFonts w:asciiTheme="minorHAnsi" w:hAnsiTheme="minorHAnsi" w:cstheme="minorHAnsi"/>
          <w:sz w:val="28"/>
          <w:szCs w:val="32"/>
        </w:rPr>
        <w:t>-Κατασκευή κλειστού γυμναστηρίου στη Δημοτική Ενότητα Ηρακλειδών, προϋπολογισμού 3.000.000 ευρώ.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33062">
        <w:rPr>
          <w:rFonts w:asciiTheme="minorHAnsi" w:hAnsiTheme="minorHAnsi" w:cstheme="minorHAnsi"/>
          <w:sz w:val="28"/>
          <w:szCs w:val="32"/>
        </w:rPr>
        <w:t xml:space="preserve">-Επέκταση συστήματος </w:t>
      </w:r>
      <w:proofErr w:type="spellStart"/>
      <w:r w:rsidRPr="00133062">
        <w:rPr>
          <w:rFonts w:asciiTheme="minorHAnsi" w:hAnsiTheme="minorHAnsi" w:cstheme="minorHAnsi"/>
          <w:sz w:val="28"/>
          <w:szCs w:val="32"/>
        </w:rPr>
        <w:t>τηλελέγχου</w:t>
      </w:r>
      <w:proofErr w:type="spellEnd"/>
      <w:r w:rsidRPr="00133062">
        <w:rPr>
          <w:rFonts w:asciiTheme="minorHAnsi" w:hAnsiTheme="minorHAnsi" w:cstheme="minorHAnsi"/>
          <w:sz w:val="28"/>
          <w:szCs w:val="32"/>
        </w:rPr>
        <w:t xml:space="preserve"> και τηλεχειρισμού και παρακολούθησης των ποιοτικών δεδομένων του δικτύου ύδρευσης στη Δημοτική Ενότητα Ηρακλειδών, προϋπολογισμού 1.499.000 ευρώ.</w:t>
      </w:r>
    </w:p>
    <w:p w:rsidR="00133062" w:rsidRPr="00133062" w:rsidRDefault="00B261D6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-Κατασκευή εξεδρών (</w:t>
      </w:r>
      <w:r w:rsidR="00133062" w:rsidRPr="00133062">
        <w:rPr>
          <w:rFonts w:asciiTheme="minorHAnsi" w:hAnsiTheme="minorHAnsi" w:cstheme="minorHAnsi"/>
          <w:sz w:val="28"/>
          <w:szCs w:val="32"/>
        </w:rPr>
        <w:t>σ</w:t>
      </w:r>
      <w:r>
        <w:rPr>
          <w:rFonts w:asciiTheme="minorHAnsi" w:hAnsiTheme="minorHAnsi" w:cstheme="minorHAnsi"/>
          <w:sz w:val="28"/>
          <w:szCs w:val="32"/>
        </w:rPr>
        <w:t xml:space="preserve">κάλες) σε </w:t>
      </w:r>
      <w:proofErr w:type="spellStart"/>
      <w:r>
        <w:rPr>
          <w:rFonts w:asciiTheme="minorHAnsi" w:hAnsiTheme="minorHAnsi" w:cstheme="minorHAnsi"/>
          <w:sz w:val="28"/>
          <w:szCs w:val="32"/>
        </w:rPr>
        <w:t>Τιγκάκι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>
        <w:rPr>
          <w:rFonts w:asciiTheme="minorHAnsi" w:hAnsiTheme="minorHAnsi" w:cstheme="minorHAnsi"/>
          <w:sz w:val="28"/>
          <w:szCs w:val="32"/>
        </w:rPr>
        <w:t>Μαρμάρι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, </w:t>
      </w:r>
      <w:r w:rsidR="00133062" w:rsidRPr="00133062">
        <w:rPr>
          <w:rFonts w:asciiTheme="minorHAnsi" w:hAnsiTheme="minorHAnsi" w:cstheme="minorHAnsi"/>
          <w:sz w:val="28"/>
          <w:szCs w:val="32"/>
        </w:rPr>
        <w:t>προϋπολογισμού 1.000.000 ευρώ.</w:t>
      </w:r>
    </w:p>
    <w:p w:rsidR="00133062" w:rsidRPr="00133062" w:rsidRDefault="00B261D6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-</w:t>
      </w:r>
      <w:r w:rsidR="00133062" w:rsidRPr="00133062">
        <w:rPr>
          <w:rFonts w:asciiTheme="minorHAnsi" w:hAnsiTheme="minorHAnsi" w:cstheme="minorHAnsi"/>
          <w:sz w:val="28"/>
          <w:szCs w:val="32"/>
        </w:rPr>
        <w:t>Έργα προστασίας των ανατολικών ακτών της Κω από το φαινόμενο της διάβρωσης, προϋπολογισμού 1.000.000 ευρώ.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33062">
        <w:rPr>
          <w:rFonts w:asciiTheme="minorHAnsi" w:hAnsiTheme="minorHAnsi" w:cstheme="minorHAnsi"/>
          <w:sz w:val="28"/>
          <w:szCs w:val="32"/>
        </w:rPr>
        <w:t>-Αντικατάσταση κεντρικού δικτύου μεταφοράς νερού από τη δεξαμενή στη θέση σφαγεία, προϋπολογισμού 950.000 ευρώ.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133062">
        <w:rPr>
          <w:rFonts w:asciiTheme="minorHAnsi" w:hAnsiTheme="minorHAnsi" w:cstheme="minorHAnsi"/>
          <w:sz w:val="28"/>
          <w:szCs w:val="32"/>
        </w:rPr>
        <w:t>Σε δήλωσή του ο Δήμαρχος Κω κ.</w:t>
      </w:r>
      <w:r w:rsidR="00B261D6" w:rsidRPr="00B261D6">
        <w:rPr>
          <w:rFonts w:asciiTheme="minorHAnsi" w:hAnsiTheme="minorHAnsi" w:cstheme="minorHAnsi"/>
          <w:sz w:val="28"/>
          <w:szCs w:val="32"/>
        </w:rPr>
        <w:t xml:space="preserve"> </w:t>
      </w:r>
      <w:r w:rsidRPr="00133062">
        <w:rPr>
          <w:rFonts w:asciiTheme="minorHAnsi" w:hAnsiTheme="minorHAnsi" w:cstheme="minorHAnsi"/>
          <w:sz w:val="28"/>
          <w:szCs w:val="32"/>
        </w:rPr>
        <w:t>Γιώργος Κυρίτσης τονίζει:</w:t>
      </w:r>
    </w:p>
    <w:p w:rsidR="00133062" w:rsidRPr="00133062" w:rsidRDefault="00B261D6" w:rsidP="00FA18E9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B261D6">
        <w:rPr>
          <w:rFonts w:asciiTheme="minorHAnsi" w:hAnsiTheme="minorHAnsi" w:cstheme="minorHAnsi"/>
          <w:sz w:val="28"/>
          <w:szCs w:val="32"/>
        </w:rPr>
        <w:t>“</w:t>
      </w:r>
      <w:r w:rsidR="00133062" w:rsidRPr="00133062">
        <w:rPr>
          <w:rFonts w:asciiTheme="minorHAnsi" w:hAnsiTheme="minorHAnsi" w:cstheme="minorHAnsi"/>
          <w:b/>
          <w:sz w:val="28"/>
          <w:szCs w:val="32"/>
        </w:rPr>
        <w:t>Η απόφαση της κυβέρνηση</w:t>
      </w:r>
      <w:r>
        <w:rPr>
          <w:rFonts w:asciiTheme="minorHAnsi" w:hAnsiTheme="minorHAnsi" w:cstheme="minorHAnsi"/>
          <w:b/>
          <w:sz w:val="28"/>
          <w:szCs w:val="32"/>
        </w:rPr>
        <w:t>ς</w:t>
      </w:r>
      <w:r w:rsidR="00133062" w:rsidRPr="00133062">
        <w:rPr>
          <w:rFonts w:asciiTheme="minorHAnsi" w:hAnsiTheme="minorHAnsi" w:cstheme="minorHAnsi"/>
          <w:b/>
          <w:sz w:val="28"/>
          <w:szCs w:val="32"/>
        </w:rPr>
        <w:t xml:space="preserve"> να αυξήσει τους πόρους του Ειδικού Αναπτυξιακού Προγράμματος από τα 50 εκ.</w:t>
      </w:r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133062" w:rsidRPr="00133062">
        <w:rPr>
          <w:rFonts w:asciiTheme="minorHAnsi" w:hAnsiTheme="minorHAnsi" w:cstheme="minorHAnsi"/>
          <w:b/>
          <w:sz w:val="28"/>
          <w:szCs w:val="32"/>
        </w:rPr>
        <w:t xml:space="preserve">ευρώ στα 169 εκ ευρώ για τους </w:t>
      </w:r>
      <w:r w:rsidR="00133062" w:rsidRPr="00133062">
        <w:rPr>
          <w:rFonts w:asciiTheme="minorHAnsi" w:hAnsiTheme="minorHAnsi" w:cstheme="minorHAnsi"/>
          <w:b/>
          <w:sz w:val="28"/>
          <w:szCs w:val="32"/>
        </w:rPr>
        <w:lastRenderedPageBreak/>
        <w:t>Δήμους της Δωδεκανήσου, των Κυκλάδων και του Βορείου Αιγαίου, είναι μια σωστή απόφαση.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133062">
        <w:rPr>
          <w:rFonts w:asciiTheme="minorHAnsi" w:hAnsiTheme="minorHAnsi" w:cstheme="minorHAnsi"/>
          <w:b/>
          <w:sz w:val="28"/>
          <w:szCs w:val="32"/>
        </w:rPr>
        <w:t>Οφείλουμε να αναγνωρίζουμε τις θετικές κινήσεις και να το λέμε ξεκάθαρα.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133062">
        <w:rPr>
          <w:rFonts w:asciiTheme="minorHAnsi" w:hAnsiTheme="minorHAnsi" w:cstheme="minorHAnsi"/>
          <w:b/>
          <w:sz w:val="28"/>
          <w:szCs w:val="32"/>
        </w:rPr>
        <w:t>Με αυτό τον τρόπο μας δόθηκε η δυνατότητα να εντάξουμε 5 σημαντικά έργα που περιλαμβάνονταν στην πρόταση του Δήμου, συνολικού προϋπολογισμού 7,5 εκ.</w:t>
      </w:r>
      <w:r w:rsidR="00B261D6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Pr="00133062">
        <w:rPr>
          <w:rFonts w:asciiTheme="minorHAnsi" w:hAnsiTheme="minorHAnsi" w:cstheme="minorHAnsi"/>
          <w:b/>
          <w:sz w:val="28"/>
          <w:szCs w:val="32"/>
        </w:rPr>
        <w:t>ευρώ.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133062">
        <w:rPr>
          <w:rFonts w:asciiTheme="minorHAnsi" w:hAnsiTheme="minorHAnsi" w:cstheme="minorHAnsi"/>
          <w:b/>
          <w:sz w:val="28"/>
          <w:szCs w:val="32"/>
        </w:rPr>
        <w:t>Είναι πολύ σημαντικό, ότι τα έργα που περιλαμβάνονταν στην πρόταση του Δήμου Κω, χαρακτηρίζονταν από υψηλό βαθμό ωρίμανσης, κάτι που συνετέλεσε στην ένταξή τους στο Ειδικό Αναπτυξιακό Πρόγραμμα.</w:t>
      </w:r>
    </w:p>
    <w:p w:rsidR="00133062" w:rsidRPr="00133062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133062">
        <w:rPr>
          <w:rFonts w:asciiTheme="minorHAnsi" w:hAnsiTheme="minorHAnsi" w:cstheme="minorHAnsi"/>
          <w:b/>
          <w:sz w:val="28"/>
          <w:szCs w:val="32"/>
        </w:rPr>
        <w:t>Από αύριο το πρωί θα είμαστε έτοιμοι να δρομολογήσουμε τις διαδικασίες.</w:t>
      </w:r>
    </w:p>
    <w:p w:rsidR="00133062" w:rsidRPr="00B261D6" w:rsidRDefault="00133062" w:rsidP="00FA18E9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133062">
        <w:rPr>
          <w:rFonts w:asciiTheme="minorHAnsi" w:hAnsiTheme="minorHAnsi" w:cstheme="minorHAnsi"/>
          <w:b/>
          <w:sz w:val="28"/>
          <w:szCs w:val="32"/>
        </w:rPr>
        <w:t xml:space="preserve">Τη Δευτέρα το πρωί θα συγκαλέσω σύσκεψη με τη συμμετοχή των Αντιδημάρχων </w:t>
      </w:r>
      <w:proofErr w:type="spellStart"/>
      <w:r w:rsidRPr="00133062">
        <w:rPr>
          <w:rFonts w:asciiTheme="minorHAnsi" w:hAnsiTheme="minorHAnsi" w:cstheme="minorHAnsi"/>
          <w:b/>
          <w:sz w:val="28"/>
          <w:szCs w:val="32"/>
        </w:rPr>
        <w:t>κ.κ</w:t>
      </w:r>
      <w:proofErr w:type="spellEnd"/>
      <w:r w:rsidRPr="00133062">
        <w:rPr>
          <w:rFonts w:asciiTheme="minorHAnsi" w:hAnsiTheme="minorHAnsi" w:cstheme="minorHAnsi"/>
          <w:b/>
          <w:sz w:val="28"/>
          <w:szCs w:val="32"/>
        </w:rPr>
        <w:t xml:space="preserve"> </w:t>
      </w:r>
      <w:proofErr w:type="spellStart"/>
      <w:r w:rsidRPr="00133062">
        <w:rPr>
          <w:rFonts w:asciiTheme="minorHAnsi" w:hAnsiTheme="minorHAnsi" w:cstheme="minorHAnsi"/>
          <w:b/>
          <w:sz w:val="28"/>
          <w:szCs w:val="32"/>
        </w:rPr>
        <w:t>Χατζηκαλύμνιου</w:t>
      </w:r>
      <w:proofErr w:type="spellEnd"/>
      <w:r w:rsidRPr="00133062">
        <w:rPr>
          <w:rFonts w:asciiTheme="minorHAnsi" w:hAnsiTheme="minorHAnsi" w:cstheme="minorHAnsi"/>
          <w:b/>
          <w:sz w:val="28"/>
          <w:szCs w:val="32"/>
        </w:rPr>
        <w:t xml:space="preserve"> και </w:t>
      </w:r>
      <w:proofErr w:type="spellStart"/>
      <w:r w:rsidRPr="00133062">
        <w:rPr>
          <w:rFonts w:asciiTheme="minorHAnsi" w:hAnsiTheme="minorHAnsi" w:cstheme="minorHAnsi"/>
          <w:b/>
          <w:sz w:val="28"/>
          <w:szCs w:val="32"/>
        </w:rPr>
        <w:t>Γερασκλή</w:t>
      </w:r>
      <w:proofErr w:type="spellEnd"/>
      <w:r w:rsidRPr="00133062">
        <w:rPr>
          <w:rFonts w:asciiTheme="minorHAnsi" w:hAnsiTheme="minorHAnsi" w:cstheme="minorHAnsi"/>
          <w:b/>
          <w:sz w:val="28"/>
          <w:szCs w:val="32"/>
        </w:rPr>
        <w:t xml:space="preserve">, του Προέδρου της ΔΕΥΑΚ και των τεχνικών υπηρεσιών για να εξετάσουμε τις συνθήκες και τα </w:t>
      </w:r>
      <w:proofErr w:type="spellStart"/>
      <w:r w:rsidRPr="00133062">
        <w:rPr>
          <w:rFonts w:asciiTheme="minorHAnsi" w:hAnsiTheme="minorHAnsi" w:cstheme="minorHAnsi"/>
          <w:b/>
          <w:sz w:val="28"/>
          <w:szCs w:val="32"/>
        </w:rPr>
        <w:t>προαπαιτούμενα</w:t>
      </w:r>
      <w:proofErr w:type="spellEnd"/>
      <w:r w:rsidRPr="00133062">
        <w:rPr>
          <w:rFonts w:asciiTheme="minorHAnsi" w:hAnsiTheme="minorHAnsi" w:cstheme="minorHAnsi"/>
          <w:b/>
          <w:sz w:val="28"/>
          <w:szCs w:val="32"/>
        </w:rPr>
        <w:t xml:space="preserve"> για την άμεση υλ</w:t>
      </w:r>
      <w:r w:rsidR="00B261D6">
        <w:rPr>
          <w:rFonts w:asciiTheme="minorHAnsi" w:hAnsiTheme="minorHAnsi" w:cstheme="minorHAnsi"/>
          <w:b/>
          <w:sz w:val="28"/>
          <w:szCs w:val="32"/>
        </w:rPr>
        <w:t>οποίηση των πέντε αυτών έργων.</w:t>
      </w:r>
      <w:r w:rsidR="00B261D6" w:rsidRPr="00B261D6">
        <w:rPr>
          <w:rFonts w:asciiTheme="minorHAnsi" w:hAnsiTheme="minorHAnsi" w:cstheme="minorHAnsi"/>
          <w:b/>
          <w:sz w:val="28"/>
          <w:szCs w:val="32"/>
        </w:rPr>
        <w:t>”</w:t>
      </w:r>
      <w:bookmarkStart w:id="0" w:name="_GoBack"/>
      <w:bookmarkEnd w:id="0"/>
    </w:p>
    <w:p w:rsidR="005504AA" w:rsidRPr="00133062" w:rsidRDefault="005504AA" w:rsidP="005504AA">
      <w:pPr>
        <w:jc w:val="center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62" w:rsidRDefault="00C10F62" w:rsidP="0034192E">
      <w:r>
        <w:separator/>
      </w:r>
    </w:p>
  </w:endnote>
  <w:endnote w:type="continuationSeparator" w:id="0">
    <w:p w:rsidR="00C10F62" w:rsidRDefault="00C10F6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1D6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62" w:rsidRDefault="00C10F62" w:rsidP="0034192E">
      <w:r>
        <w:separator/>
      </w:r>
    </w:p>
  </w:footnote>
  <w:footnote w:type="continuationSeparator" w:id="0">
    <w:p w:rsidR="00C10F62" w:rsidRDefault="00C10F6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062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1663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2826"/>
    <w:rsid w:val="006C6896"/>
    <w:rsid w:val="006C7BBF"/>
    <w:rsid w:val="006E4F1F"/>
    <w:rsid w:val="006F1718"/>
    <w:rsid w:val="006F6B64"/>
    <w:rsid w:val="0071074B"/>
    <w:rsid w:val="00711125"/>
    <w:rsid w:val="00725D6B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1D6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10F62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1201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18E9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28E1B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A65073-6D14-448D-B0B1-3A7C04A680FF}"/>
</file>

<file path=customXml/itemProps2.xml><?xml version="1.0" encoding="utf-8"?>
<ds:datastoreItem xmlns:ds="http://schemas.openxmlformats.org/officeDocument/2006/customXml" ds:itemID="{B5801E9E-3EBC-4E1F-A1A5-E9CD322FBF41}"/>
</file>

<file path=customXml/itemProps3.xml><?xml version="1.0" encoding="utf-8"?>
<ds:datastoreItem xmlns:ds="http://schemas.openxmlformats.org/officeDocument/2006/customXml" ds:itemID="{9ED2E21F-F666-4AC0-A136-94E61F43C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2015-08-10T09:02:00Z</cp:lastPrinted>
  <dcterms:created xsi:type="dcterms:W3CDTF">2018-03-15T18:23:00Z</dcterms:created>
  <dcterms:modified xsi:type="dcterms:W3CDTF">2018-03-15T18:29:00Z</dcterms:modified>
</cp:coreProperties>
</file>